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C2D" w:rsidRPr="00F62C2D" w:rsidRDefault="00F62C2D" w:rsidP="00F62C2D">
      <w:pPr>
        <w:spacing w:line="480" w:lineRule="auto"/>
        <w:jc w:val="center"/>
        <w:rPr>
          <w:b/>
        </w:rPr>
      </w:pPr>
      <w:r w:rsidRPr="00F62C2D">
        <w:rPr>
          <w:b/>
        </w:rPr>
        <w:t>How the Aegean Sea got its Name</w:t>
      </w:r>
    </w:p>
    <w:p w:rsidR="00F62C2D" w:rsidRDefault="00F62C2D" w:rsidP="001009A0">
      <w:pPr>
        <w:spacing w:line="480" w:lineRule="auto"/>
        <w:sectPr w:rsidR="00F62C2D" w:rsidSect="00F62C2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55DCF" w:rsidRDefault="00C55DCF" w:rsidP="001009A0">
      <w:pPr>
        <w:spacing w:line="480" w:lineRule="auto"/>
      </w:pPr>
      <w:r>
        <w:lastRenderedPageBreak/>
        <w:t xml:space="preserve">Athēnīs vīvēbant Thēseus quīdam </w:t>
      </w:r>
      <w:r w:rsidR="001009A0">
        <w:t xml:space="preserve">eiusque pater, rēx </w:t>
      </w:r>
      <w:r>
        <w:t>Aegeus.  Illō tempore cīvēs rēgī īnsulae Crētae poenās dabant:  septem puerōs et eundem numerum puellārum ad eum mittēbant.  quaecumque victima electa est</w:t>
      </w:r>
      <w:r w:rsidR="001009A0">
        <w:t xml:space="preserve">, quaeque </w:t>
      </w:r>
      <w:r>
        <w:t xml:space="preserve">suam vītam Mīnōtaurō dabat.  </w:t>
      </w:r>
      <w:r w:rsidR="001009A0">
        <w:t>s</w:t>
      </w:r>
      <w:r>
        <w:t xml:space="preserve">uō patrī Theseus dīxit, “Hunc malum mōrem tolerāre nōn possum!  ego ipse numquam quidquam timeō.  istum </w:t>
      </w:r>
      <w:r w:rsidR="001009A0">
        <w:t>monstrum inveniam et</w:t>
      </w:r>
      <w:r>
        <w:t xml:space="preserve"> meīs vīribus</w:t>
      </w:r>
      <w:r w:rsidR="001009A0">
        <w:t xml:space="preserve"> eum</w:t>
      </w:r>
      <w:r>
        <w:t xml:space="preserve"> vincam.  dīs meam fortūnam committō.  Alba vēla vidēbis, ō mī pater, sī vīvam.”  Itaque Theseus sē cum aliīs victimīs iūnxit et trāns mare ad Crētam nāvigāvit.  Ibi suō labōre Mīnōtaurum superāvit et arte Ariadnae, suae amīcae, fūgit.</w:t>
      </w:r>
    </w:p>
    <w:p w:rsidR="001F16A2" w:rsidRDefault="00C55DCF" w:rsidP="001009A0">
      <w:pPr>
        <w:spacing w:line="480" w:lineRule="auto"/>
      </w:pPr>
      <w:r>
        <w:t xml:space="preserve">Aegeus </w:t>
      </w:r>
      <w:r w:rsidR="001009A0">
        <w:t xml:space="preserve">aliquod signum suī fīliī </w:t>
      </w:r>
      <w:r>
        <w:t xml:space="preserve">diū exspectāverat; nunc </w:t>
      </w:r>
      <w:r w:rsidR="001009A0">
        <w:t xml:space="preserve">eius </w:t>
      </w:r>
      <w:r>
        <w:t xml:space="preserve">nāvem ipsam vīdēbat.  Sed vēla nigra, nōn alba sunt!  stultus Theseus suum cōnsilium memoriā nōn tenuerat; vēla nōn mutāverat.  Miser Aegeus sine morā sē iēcit in mare “Aegaeum.” </w:t>
      </w:r>
    </w:p>
    <w:p w:rsidR="001009A0" w:rsidRDefault="001009A0" w:rsidP="001009A0">
      <w:r>
        <w:rPr>
          <w:b/>
        </w:rPr>
        <w:lastRenderedPageBreak/>
        <w:t>Athēnīs</w:t>
      </w:r>
      <w:r>
        <w:t>:  case??</w:t>
      </w:r>
    </w:p>
    <w:p w:rsidR="001009A0" w:rsidRDefault="001009A0" w:rsidP="001009A0">
      <w:pPr>
        <w:spacing w:after="0"/>
      </w:pPr>
      <w:r>
        <w:rPr>
          <w:b/>
        </w:rPr>
        <w:t>poenās dāre</w:t>
      </w:r>
      <w:r>
        <w:t>, to pay a penalty</w:t>
      </w:r>
    </w:p>
    <w:p w:rsidR="001009A0" w:rsidRDefault="001009A0" w:rsidP="001009A0">
      <w:pPr>
        <w:spacing w:after="0"/>
      </w:pPr>
    </w:p>
    <w:p w:rsidR="001009A0" w:rsidRDefault="001009A0" w:rsidP="001009A0">
      <w:pPr>
        <w:spacing w:after="0"/>
      </w:pPr>
    </w:p>
    <w:p w:rsidR="001009A0" w:rsidRDefault="001009A0" w:rsidP="001009A0">
      <w:pPr>
        <w:spacing w:after="0"/>
      </w:pPr>
    </w:p>
    <w:p w:rsidR="001009A0" w:rsidRDefault="001009A0" w:rsidP="001009A0">
      <w:pPr>
        <w:spacing w:after="0"/>
      </w:pPr>
      <w:r>
        <w:rPr>
          <w:b/>
        </w:rPr>
        <w:t>victima, -ae, f.</w:t>
      </w:r>
      <w:r>
        <w:t>, victim, sacrifice</w:t>
      </w:r>
    </w:p>
    <w:p w:rsidR="001009A0" w:rsidRDefault="001009A0" w:rsidP="001009A0">
      <w:pPr>
        <w:spacing w:after="0"/>
      </w:pPr>
    </w:p>
    <w:p w:rsidR="00F62C2D" w:rsidRDefault="00F62C2D" w:rsidP="00F62C2D">
      <w:pPr>
        <w:spacing w:after="0"/>
      </w:pPr>
      <w:r>
        <w:rPr>
          <w:b/>
        </w:rPr>
        <w:t>mōs, mōris, m.</w:t>
      </w:r>
      <w:r>
        <w:t>, behavior, custom</w:t>
      </w:r>
    </w:p>
    <w:p w:rsidR="001009A0" w:rsidRDefault="001009A0" w:rsidP="001009A0">
      <w:pPr>
        <w:spacing w:after="0"/>
      </w:pPr>
    </w:p>
    <w:p w:rsidR="001009A0" w:rsidRDefault="001009A0" w:rsidP="001009A0">
      <w:pPr>
        <w:spacing w:after="0"/>
      </w:pPr>
    </w:p>
    <w:p w:rsidR="001009A0" w:rsidRDefault="001009A0" w:rsidP="001009A0">
      <w:pPr>
        <w:spacing w:after="0"/>
      </w:pPr>
    </w:p>
    <w:p w:rsidR="001009A0" w:rsidRDefault="001009A0" w:rsidP="001009A0">
      <w:pPr>
        <w:spacing w:after="0"/>
      </w:pPr>
      <w:r>
        <w:rPr>
          <w:b/>
        </w:rPr>
        <w:t>vīs, vīs, f.</w:t>
      </w:r>
      <w:r>
        <w:t>, strength</w:t>
      </w:r>
    </w:p>
    <w:p w:rsidR="001009A0" w:rsidRDefault="0072421C" w:rsidP="001009A0">
      <w:pPr>
        <w:spacing w:after="0"/>
      </w:pPr>
      <w:r>
        <w:rPr>
          <w:b/>
        </w:rPr>
        <w:t>dīs</w:t>
      </w:r>
      <w:r>
        <w:t>:  abbreviated form of what?</w:t>
      </w:r>
    </w:p>
    <w:p w:rsidR="0072421C" w:rsidRDefault="0072421C" w:rsidP="001009A0">
      <w:pPr>
        <w:spacing w:after="0"/>
      </w:pPr>
      <w:r>
        <w:rPr>
          <w:b/>
        </w:rPr>
        <w:t xml:space="preserve">albus, -a, -um, </w:t>
      </w:r>
      <w:r>
        <w:t>white</w:t>
      </w:r>
    </w:p>
    <w:p w:rsidR="0072421C" w:rsidRDefault="0072421C" w:rsidP="001009A0">
      <w:pPr>
        <w:spacing w:after="0"/>
      </w:pPr>
      <w:r>
        <w:rPr>
          <w:b/>
        </w:rPr>
        <w:t>vēlum, -ī, n.</w:t>
      </w:r>
      <w:r>
        <w:t>, sail</w:t>
      </w:r>
    </w:p>
    <w:p w:rsidR="0072421C" w:rsidRDefault="0072421C" w:rsidP="001009A0">
      <w:pPr>
        <w:spacing w:after="0"/>
      </w:pPr>
      <w:r>
        <w:rPr>
          <w:b/>
        </w:rPr>
        <w:t>iungō, -ere, iunxī, iuctum</w:t>
      </w:r>
      <w:r>
        <w:t>, to join</w:t>
      </w:r>
    </w:p>
    <w:p w:rsidR="00F62C2D" w:rsidRDefault="00F62C2D" w:rsidP="001009A0">
      <w:pPr>
        <w:spacing w:after="0"/>
        <w:rPr>
          <w:b/>
        </w:rPr>
      </w:pPr>
    </w:p>
    <w:p w:rsidR="0072421C" w:rsidRDefault="0072421C" w:rsidP="001009A0">
      <w:pPr>
        <w:spacing w:after="0"/>
      </w:pPr>
      <w:r>
        <w:rPr>
          <w:b/>
        </w:rPr>
        <w:t>ars, artis, f.</w:t>
      </w:r>
      <w:r>
        <w:t>, craft, skill…CASE?</w:t>
      </w:r>
    </w:p>
    <w:p w:rsidR="0072421C" w:rsidRPr="00DE51C8" w:rsidRDefault="00DE51C8" w:rsidP="001009A0">
      <w:pPr>
        <w:spacing w:after="0"/>
      </w:pPr>
      <w:r>
        <w:rPr>
          <w:b/>
        </w:rPr>
        <w:t>Ariadna, -ae, f.</w:t>
      </w:r>
      <w:r>
        <w:t>, Ariadne, daughter of king of Crete</w:t>
      </w:r>
    </w:p>
    <w:p w:rsidR="0072421C" w:rsidRDefault="0072421C" w:rsidP="001009A0">
      <w:pPr>
        <w:spacing w:after="0"/>
      </w:pPr>
    </w:p>
    <w:p w:rsidR="0072421C" w:rsidRDefault="0072421C" w:rsidP="001009A0">
      <w:pPr>
        <w:spacing w:after="0"/>
        <w:rPr>
          <w:b/>
        </w:rPr>
      </w:pPr>
    </w:p>
    <w:p w:rsidR="0072421C" w:rsidRDefault="0072421C" w:rsidP="001009A0">
      <w:pPr>
        <w:spacing w:after="0"/>
        <w:rPr>
          <w:b/>
        </w:rPr>
      </w:pPr>
    </w:p>
    <w:p w:rsidR="0072421C" w:rsidRDefault="0072421C" w:rsidP="001009A0">
      <w:pPr>
        <w:spacing w:after="0"/>
      </w:pPr>
      <w:r>
        <w:rPr>
          <w:b/>
        </w:rPr>
        <w:t>niger, nigra, nigrum</w:t>
      </w:r>
      <w:r>
        <w:t>, black</w:t>
      </w:r>
    </w:p>
    <w:p w:rsidR="0072421C" w:rsidRPr="00F62C2D" w:rsidRDefault="0072421C" w:rsidP="001009A0">
      <w:pPr>
        <w:spacing w:after="0"/>
      </w:pPr>
      <w:r>
        <w:rPr>
          <w:b/>
        </w:rPr>
        <w:t>stultus, -a, -um</w:t>
      </w:r>
      <w:r>
        <w:t>, foolish</w:t>
      </w:r>
    </w:p>
    <w:sectPr w:rsidR="0072421C" w:rsidRPr="00F62C2D" w:rsidSect="00F62C2D">
      <w:type w:val="continuous"/>
      <w:pgSz w:w="15840" w:h="12240" w:orient="landscape"/>
      <w:pgMar w:top="1440" w:right="1440" w:bottom="1440" w:left="1440" w:header="720" w:footer="720" w:gutter="0"/>
      <w:cols w:num="2" w:space="720" w:equalWidth="0">
        <w:col w:w="6480" w:space="720"/>
        <w:col w:w="576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C55DCF"/>
    <w:rsid w:val="001009A0"/>
    <w:rsid w:val="001F16A2"/>
    <w:rsid w:val="002F5B67"/>
    <w:rsid w:val="00547261"/>
    <w:rsid w:val="005B7A18"/>
    <w:rsid w:val="0072421C"/>
    <w:rsid w:val="00797BAE"/>
    <w:rsid w:val="008D394A"/>
    <w:rsid w:val="00AE7D3A"/>
    <w:rsid w:val="00C55DCF"/>
    <w:rsid w:val="00D639AD"/>
    <w:rsid w:val="00DE51C8"/>
    <w:rsid w:val="00EA3788"/>
    <w:rsid w:val="00F12990"/>
    <w:rsid w:val="00F6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cp:lastPrinted>2009-01-12T13:30:00Z</cp:lastPrinted>
  <dcterms:created xsi:type="dcterms:W3CDTF">2009-01-05T18:27:00Z</dcterms:created>
  <dcterms:modified xsi:type="dcterms:W3CDTF">2009-01-12T15:01:00Z</dcterms:modified>
</cp:coreProperties>
</file>